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8B" w:rsidRDefault="0050158B" w:rsidP="00C46A25">
      <w:pPr>
        <w:rPr>
          <w:rFonts w:cs="Arial"/>
          <w:b/>
        </w:rPr>
      </w:pPr>
      <w:bookmarkStart w:id="0" w:name="_GoBack"/>
      <w:bookmarkEnd w:id="0"/>
    </w:p>
    <w:p w:rsidR="0050158B" w:rsidRPr="0050158B" w:rsidRDefault="0050158B" w:rsidP="0050158B">
      <w:pPr>
        <w:pStyle w:val="BodyTextIndent"/>
        <w:rPr>
          <w:rFonts w:cs="Arial"/>
          <w:b/>
          <w:u w:val="single"/>
        </w:rPr>
      </w:pPr>
      <w:r w:rsidRPr="0050158B">
        <w:rPr>
          <w:rFonts w:cs="Arial"/>
          <w:b/>
          <w:u w:val="single"/>
        </w:rPr>
        <w:t>LIST OF PUBLICATIONS</w:t>
      </w:r>
    </w:p>
    <w:p w:rsidR="00C46A25" w:rsidRPr="0087102F" w:rsidRDefault="00C46A25" w:rsidP="00C46A25">
      <w:pPr>
        <w:pStyle w:val="BodyTextIndent"/>
        <w:numPr>
          <w:ilvl w:val="0"/>
          <w:numId w:val="1"/>
        </w:numPr>
        <w:rPr>
          <w:rFonts w:cs="Arial"/>
        </w:rPr>
      </w:pPr>
      <w:proofErr w:type="spellStart"/>
      <w:r w:rsidRPr="00C46A25">
        <w:rPr>
          <w:rFonts w:cs="Arial"/>
          <w:b/>
        </w:rPr>
        <w:t>Shikha</w:t>
      </w:r>
      <w:proofErr w:type="spellEnd"/>
      <w:r w:rsidRPr="00C46A25">
        <w:rPr>
          <w:rFonts w:cs="Arial"/>
          <w:b/>
        </w:rPr>
        <w:t xml:space="preserve"> </w:t>
      </w:r>
      <w:proofErr w:type="spellStart"/>
      <w:r w:rsidRPr="00C46A25">
        <w:rPr>
          <w:rFonts w:cs="Arial"/>
          <w:b/>
        </w:rPr>
        <w:t>Yadav</w:t>
      </w:r>
      <w:proofErr w:type="spellEnd"/>
      <w:r w:rsidRPr="0087102F">
        <w:rPr>
          <w:rFonts w:cs="Arial"/>
        </w:rPr>
        <w:t xml:space="preserve">, Sharma, R., and Rajesh </w:t>
      </w:r>
      <w:proofErr w:type="spellStart"/>
      <w:r w:rsidRPr="0087102F">
        <w:rPr>
          <w:rFonts w:cs="Arial"/>
        </w:rPr>
        <w:t>Chhabra</w:t>
      </w:r>
      <w:proofErr w:type="spellEnd"/>
      <w:r w:rsidRPr="0087102F">
        <w:rPr>
          <w:rFonts w:cs="Arial"/>
        </w:rPr>
        <w:t xml:space="preserve">. Cytokines Induce Enhanced Antigen Presentation in Mice Immunized With Foot and Mouth Disease Vaccine. </w:t>
      </w:r>
      <w:r w:rsidRPr="00881ACB">
        <w:rPr>
          <w:rFonts w:cs="Arial"/>
          <w:bCs/>
        </w:rPr>
        <w:t>Journal of Immunology &amp; Immunopathology</w:t>
      </w:r>
      <w:r w:rsidRPr="0087102F">
        <w:rPr>
          <w:rFonts w:cs="Arial"/>
        </w:rPr>
        <w:t>. 2004; 6(1).</w:t>
      </w:r>
    </w:p>
    <w:p w:rsidR="00C46A25" w:rsidRPr="0087102F" w:rsidRDefault="00C46A25" w:rsidP="00C46A25">
      <w:pPr>
        <w:numPr>
          <w:ilvl w:val="0"/>
          <w:numId w:val="1"/>
        </w:numPr>
        <w:jc w:val="both"/>
        <w:rPr>
          <w:rFonts w:cs="Arial"/>
        </w:rPr>
      </w:pPr>
      <w:proofErr w:type="spellStart"/>
      <w:r w:rsidRPr="0087102F">
        <w:rPr>
          <w:rFonts w:cs="Arial"/>
        </w:rPr>
        <w:t>Nirmala</w:t>
      </w:r>
      <w:proofErr w:type="spellEnd"/>
      <w:r w:rsidRPr="0087102F">
        <w:rPr>
          <w:rFonts w:cs="Arial"/>
        </w:rPr>
        <w:t xml:space="preserve"> </w:t>
      </w:r>
      <w:proofErr w:type="spellStart"/>
      <w:r w:rsidRPr="0087102F">
        <w:rPr>
          <w:rFonts w:cs="Arial"/>
        </w:rPr>
        <w:t>Jagadish</w:t>
      </w:r>
      <w:proofErr w:type="spellEnd"/>
      <w:r w:rsidRPr="0087102F">
        <w:rPr>
          <w:rFonts w:cs="Arial"/>
        </w:rPr>
        <w:t xml:space="preserve">, </w:t>
      </w:r>
      <w:proofErr w:type="spellStart"/>
      <w:r w:rsidRPr="0087102F">
        <w:rPr>
          <w:rFonts w:cs="Arial"/>
        </w:rPr>
        <w:t>Ritu</w:t>
      </w:r>
      <w:proofErr w:type="spellEnd"/>
      <w:r w:rsidRPr="0087102F">
        <w:rPr>
          <w:rFonts w:cs="Arial"/>
        </w:rPr>
        <w:t xml:space="preserve"> </w:t>
      </w:r>
      <w:proofErr w:type="spellStart"/>
      <w:r w:rsidRPr="0087102F">
        <w:rPr>
          <w:rFonts w:cs="Arial"/>
        </w:rPr>
        <w:t>Rana</w:t>
      </w:r>
      <w:proofErr w:type="spellEnd"/>
      <w:r w:rsidRPr="0087102F">
        <w:rPr>
          <w:rFonts w:cs="Arial"/>
        </w:rPr>
        <w:t xml:space="preserve">, </w:t>
      </w:r>
      <w:proofErr w:type="spellStart"/>
      <w:r w:rsidRPr="0087102F">
        <w:rPr>
          <w:rFonts w:cs="Arial"/>
        </w:rPr>
        <w:t>Ramasamy</w:t>
      </w:r>
      <w:proofErr w:type="spellEnd"/>
      <w:r w:rsidRPr="0087102F">
        <w:rPr>
          <w:rFonts w:cs="Arial"/>
        </w:rPr>
        <w:t xml:space="preserve"> </w:t>
      </w:r>
      <w:proofErr w:type="spellStart"/>
      <w:r w:rsidRPr="0087102F">
        <w:rPr>
          <w:rFonts w:cs="Arial"/>
        </w:rPr>
        <w:t>Selvi</w:t>
      </w:r>
      <w:proofErr w:type="spellEnd"/>
      <w:r w:rsidRPr="0087102F">
        <w:rPr>
          <w:rFonts w:cs="Arial"/>
        </w:rPr>
        <w:t xml:space="preserve">, </w:t>
      </w:r>
      <w:proofErr w:type="spellStart"/>
      <w:r w:rsidRPr="0087102F">
        <w:rPr>
          <w:rFonts w:cs="Arial"/>
        </w:rPr>
        <w:t>Deepshikha</w:t>
      </w:r>
      <w:proofErr w:type="spellEnd"/>
      <w:r w:rsidRPr="0087102F">
        <w:rPr>
          <w:rFonts w:cs="Arial"/>
        </w:rPr>
        <w:t xml:space="preserve"> Mishra, Manoj </w:t>
      </w:r>
      <w:proofErr w:type="spellStart"/>
      <w:r w:rsidRPr="0087102F">
        <w:rPr>
          <w:rFonts w:cs="Arial"/>
        </w:rPr>
        <w:t>Garg</w:t>
      </w:r>
      <w:proofErr w:type="spellEnd"/>
      <w:r w:rsidRPr="0087102F">
        <w:rPr>
          <w:rFonts w:cs="Arial"/>
        </w:rPr>
        <w:t xml:space="preserve">, </w:t>
      </w:r>
      <w:proofErr w:type="spellStart"/>
      <w:r w:rsidRPr="0087102F">
        <w:rPr>
          <w:rFonts w:cs="Arial"/>
          <w:b/>
          <w:bCs/>
        </w:rPr>
        <w:t>Shikha</w:t>
      </w:r>
      <w:proofErr w:type="spellEnd"/>
      <w:r w:rsidRPr="0087102F">
        <w:rPr>
          <w:rFonts w:cs="Arial"/>
          <w:b/>
          <w:bCs/>
        </w:rPr>
        <w:t xml:space="preserve"> </w:t>
      </w:r>
      <w:proofErr w:type="spellStart"/>
      <w:r w:rsidRPr="0087102F">
        <w:rPr>
          <w:rFonts w:cs="Arial"/>
          <w:b/>
          <w:bCs/>
        </w:rPr>
        <w:t>Yadav</w:t>
      </w:r>
      <w:proofErr w:type="spellEnd"/>
      <w:r w:rsidRPr="0087102F">
        <w:rPr>
          <w:rFonts w:cs="Arial"/>
        </w:rPr>
        <w:t>, John C Herr ,</w:t>
      </w:r>
      <w:proofErr w:type="spellStart"/>
      <w:r w:rsidRPr="0087102F">
        <w:rPr>
          <w:rFonts w:cs="Arial"/>
        </w:rPr>
        <w:t>Katsuzumi</w:t>
      </w:r>
      <w:proofErr w:type="spellEnd"/>
      <w:r w:rsidRPr="0087102F">
        <w:rPr>
          <w:rFonts w:cs="Arial"/>
        </w:rPr>
        <w:t xml:space="preserve"> Okumura, Akiko Hasegawa, </w:t>
      </w:r>
      <w:proofErr w:type="spellStart"/>
      <w:r w:rsidRPr="0087102F">
        <w:rPr>
          <w:rFonts w:cs="Arial"/>
        </w:rPr>
        <w:t>Kogi</w:t>
      </w:r>
      <w:proofErr w:type="spellEnd"/>
      <w:r w:rsidRPr="0087102F">
        <w:rPr>
          <w:rFonts w:cs="Arial"/>
        </w:rPr>
        <w:t xml:space="preserve"> Koyama and Anil </w:t>
      </w:r>
      <w:proofErr w:type="spellStart"/>
      <w:r w:rsidRPr="0087102F">
        <w:rPr>
          <w:rFonts w:cs="Arial"/>
        </w:rPr>
        <w:t>Suri</w:t>
      </w:r>
      <w:proofErr w:type="spellEnd"/>
      <w:r w:rsidRPr="0087102F">
        <w:rPr>
          <w:rFonts w:cs="Arial"/>
        </w:rPr>
        <w:t xml:space="preserve">.  Characterization of a novel human sperm associated antigen 9(SPAG9) having structural homology with c-Jun NH2-terminal kinase interacting protein. </w:t>
      </w:r>
      <w:r w:rsidRPr="0050158B">
        <w:rPr>
          <w:rFonts w:cs="Arial"/>
          <w:bCs/>
        </w:rPr>
        <w:t>Biochemical Journal,</w:t>
      </w:r>
      <w:r w:rsidRPr="0087102F">
        <w:rPr>
          <w:rFonts w:cs="Arial"/>
        </w:rPr>
        <w:t xml:space="preserve"> 2005 July1; 389(</w:t>
      </w:r>
      <w:proofErr w:type="spellStart"/>
      <w:r w:rsidRPr="0087102F">
        <w:rPr>
          <w:rFonts w:cs="Arial"/>
        </w:rPr>
        <w:t>pt</w:t>
      </w:r>
      <w:proofErr w:type="spellEnd"/>
      <w:r w:rsidRPr="0087102F">
        <w:rPr>
          <w:rFonts w:cs="Arial"/>
        </w:rPr>
        <w:t xml:space="preserve"> 1) 73-82.</w:t>
      </w:r>
    </w:p>
    <w:p w:rsidR="00C46A25" w:rsidRPr="0087102F" w:rsidRDefault="00C46A25" w:rsidP="00C46A25">
      <w:pPr>
        <w:jc w:val="both"/>
        <w:rPr>
          <w:rFonts w:cs="Arial"/>
          <w:b/>
          <w:bCs/>
        </w:rPr>
      </w:pPr>
    </w:p>
    <w:p w:rsidR="00C46A25" w:rsidRPr="0087102F" w:rsidRDefault="00C46A25" w:rsidP="00C46A25">
      <w:pPr>
        <w:numPr>
          <w:ilvl w:val="0"/>
          <w:numId w:val="1"/>
        </w:numPr>
        <w:jc w:val="both"/>
        <w:rPr>
          <w:rFonts w:cs="Arial"/>
          <w:b/>
          <w:bCs/>
        </w:rPr>
      </w:pPr>
      <w:proofErr w:type="spellStart"/>
      <w:r w:rsidRPr="0087102F">
        <w:rPr>
          <w:rFonts w:cs="Arial"/>
          <w:b/>
          <w:bCs/>
        </w:rPr>
        <w:t>Shikha</w:t>
      </w:r>
      <w:proofErr w:type="spellEnd"/>
      <w:r w:rsidRPr="0087102F">
        <w:rPr>
          <w:rFonts w:cs="Arial"/>
          <w:b/>
          <w:bCs/>
        </w:rPr>
        <w:t xml:space="preserve"> </w:t>
      </w:r>
      <w:proofErr w:type="spellStart"/>
      <w:r w:rsidRPr="0087102F">
        <w:rPr>
          <w:rFonts w:cs="Arial"/>
          <w:b/>
          <w:bCs/>
        </w:rPr>
        <w:t>Yadav</w:t>
      </w:r>
      <w:r w:rsidRPr="0087102F">
        <w:rPr>
          <w:rFonts w:cs="Arial"/>
        </w:rPr>
        <w:t>,R</w:t>
      </w:r>
      <w:proofErr w:type="spellEnd"/>
      <w:r w:rsidRPr="0087102F">
        <w:rPr>
          <w:rFonts w:cs="Arial"/>
        </w:rPr>
        <w:t xml:space="preserve"> Sharma and Rajesh Chhabra.Interleukin-2 potentiates foot-and-mouth disease </w:t>
      </w:r>
      <w:proofErr w:type="spellStart"/>
      <w:r w:rsidRPr="0087102F">
        <w:rPr>
          <w:rFonts w:cs="Arial"/>
        </w:rPr>
        <w:t>vaccinal</w:t>
      </w:r>
      <w:proofErr w:type="spellEnd"/>
      <w:r w:rsidRPr="0087102F">
        <w:rPr>
          <w:rFonts w:cs="Arial"/>
        </w:rPr>
        <w:t xml:space="preserve"> immune response in mice.</w:t>
      </w:r>
      <w:r w:rsidRPr="0050158B">
        <w:rPr>
          <w:rFonts w:cs="Arial"/>
          <w:bCs/>
        </w:rPr>
        <w:t>Vaccine</w:t>
      </w:r>
      <w:r w:rsidRPr="0087102F">
        <w:rPr>
          <w:rFonts w:cs="Arial"/>
        </w:rPr>
        <w:t xml:space="preserve">,2005 Apr 27;23(23):3005-9 </w:t>
      </w:r>
    </w:p>
    <w:p w:rsidR="00C46A25" w:rsidRPr="0087102F" w:rsidRDefault="00C46A25" w:rsidP="00C46A25">
      <w:pPr>
        <w:pStyle w:val="ListParagraph"/>
        <w:rPr>
          <w:rFonts w:ascii="Arial" w:hAnsi="Arial" w:cs="Arial"/>
        </w:rPr>
      </w:pPr>
    </w:p>
    <w:p w:rsidR="00C46A25" w:rsidRPr="00733407" w:rsidRDefault="00C46A25" w:rsidP="00C46A2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7102F">
        <w:rPr>
          <w:rFonts w:ascii="Arial" w:hAnsi="Arial" w:cs="Arial"/>
          <w:bCs/>
          <w:sz w:val="20"/>
          <w:szCs w:val="20"/>
        </w:rPr>
        <w:t>Subhash</w:t>
      </w:r>
      <w:proofErr w:type="spellEnd"/>
      <w:r w:rsidRPr="0087102F">
        <w:rPr>
          <w:rFonts w:ascii="Arial" w:hAnsi="Arial" w:cs="Arial"/>
          <w:bCs/>
          <w:sz w:val="20"/>
          <w:szCs w:val="20"/>
        </w:rPr>
        <w:t xml:space="preserve"> Chand</w:t>
      </w:r>
      <w:r w:rsidRPr="0087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02F">
        <w:rPr>
          <w:rFonts w:ascii="Arial" w:hAnsi="Arial" w:cs="Arial"/>
          <w:sz w:val="20"/>
          <w:szCs w:val="20"/>
        </w:rPr>
        <w:t>Gurminder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02F">
        <w:rPr>
          <w:rFonts w:ascii="Arial" w:hAnsi="Arial" w:cs="Arial"/>
          <w:sz w:val="20"/>
          <w:szCs w:val="20"/>
        </w:rPr>
        <w:t>Bindra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02F">
        <w:rPr>
          <w:rFonts w:ascii="Arial" w:hAnsi="Arial" w:cs="Arial"/>
          <w:sz w:val="20"/>
          <w:szCs w:val="20"/>
        </w:rPr>
        <w:t>Saurabh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02F">
        <w:rPr>
          <w:rFonts w:ascii="Arial" w:hAnsi="Arial" w:cs="Arial"/>
          <w:sz w:val="20"/>
          <w:szCs w:val="20"/>
        </w:rPr>
        <w:t>Vaishnav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02F">
        <w:rPr>
          <w:rFonts w:ascii="Arial" w:hAnsi="Arial" w:cs="Arial"/>
          <w:sz w:val="20"/>
          <w:szCs w:val="20"/>
        </w:rPr>
        <w:t>Anupama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02F">
        <w:rPr>
          <w:rFonts w:ascii="Arial" w:hAnsi="Arial" w:cs="Arial"/>
          <w:sz w:val="20"/>
          <w:szCs w:val="20"/>
        </w:rPr>
        <w:t>Pandey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02F">
        <w:rPr>
          <w:rFonts w:ascii="Arial" w:hAnsi="Arial" w:cs="Arial"/>
          <w:sz w:val="20"/>
          <w:szCs w:val="20"/>
        </w:rPr>
        <w:t>Ayush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Karol, </w:t>
      </w:r>
      <w:proofErr w:type="spellStart"/>
      <w:r w:rsidRPr="0087102F">
        <w:rPr>
          <w:rFonts w:ascii="Arial" w:hAnsi="Arial" w:cs="Arial"/>
          <w:sz w:val="20"/>
          <w:szCs w:val="20"/>
        </w:rPr>
        <w:t>Faraz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Sheikh, </w:t>
      </w:r>
      <w:proofErr w:type="spellStart"/>
      <w:r w:rsidRPr="0087102F">
        <w:rPr>
          <w:rFonts w:ascii="Arial" w:hAnsi="Arial" w:cs="Arial"/>
          <w:sz w:val="20"/>
          <w:szCs w:val="20"/>
        </w:rPr>
        <w:t>Jaipal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02F">
        <w:rPr>
          <w:rFonts w:ascii="Arial" w:hAnsi="Arial" w:cs="Arial"/>
          <w:sz w:val="20"/>
          <w:szCs w:val="20"/>
        </w:rPr>
        <w:t>Meena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02F">
        <w:rPr>
          <w:rFonts w:ascii="Arial" w:hAnsi="Arial" w:cs="Arial"/>
          <w:sz w:val="20"/>
          <w:szCs w:val="20"/>
        </w:rPr>
        <w:t>Shalini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02F">
        <w:rPr>
          <w:rFonts w:ascii="Arial" w:hAnsi="Arial" w:cs="Arial"/>
          <w:sz w:val="20"/>
          <w:szCs w:val="20"/>
        </w:rPr>
        <w:t>Tewari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02F">
        <w:rPr>
          <w:rFonts w:ascii="Arial" w:hAnsi="Arial" w:cs="Arial"/>
          <w:sz w:val="20"/>
          <w:szCs w:val="20"/>
        </w:rPr>
        <w:t>Manjula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02F">
        <w:rPr>
          <w:rFonts w:ascii="Arial" w:hAnsi="Arial" w:cs="Arial"/>
          <w:sz w:val="20"/>
          <w:szCs w:val="20"/>
        </w:rPr>
        <w:t>Kiran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102F">
        <w:rPr>
          <w:rFonts w:ascii="Arial" w:hAnsi="Arial" w:cs="Arial"/>
          <w:sz w:val="20"/>
          <w:szCs w:val="20"/>
        </w:rPr>
        <w:t>Neeraj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Malik, </w:t>
      </w:r>
      <w:proofErr w:type="spellStart"/>
      <w:r w:rsidRPr="0087102F">
        <w:rPr>
          <w:rFonts w:ascii="Arial" w:hAnsi="Arial" w:cs="Arial"/>
          <w:b/>
          <w:sz w:val="20"/>
          <w:szCs w:val="20"/>
        </w:rPr>
        <w:t>Shikha</w:t>
      </w:r>
      <w:proofErr w:type="spellEnd"/>
      <w:r w:rsidRPr="008710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7102F">
        <w:rPr>
          <w:rFonts w:ascii="Arial" w:hAnsi="Arial" w:cs="Arial"/>
          <w:b/>
          <w:sz w:val="20"/>
          <w:szCs w:val="20"/>
        </w:rPr>
        <w:t>Yadav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, G.R. </w:t>
      </w:r>
      <w:proofErr w:type="spellStart"/>
      <w:r w:rsidRPr="0087102F">
        <w:rPr>
          <w:rFonts w:ascii="Arial" w:hAnsi="Arial" w:cs="Arial"/>
          <w:sz w:val="20"/>
          <w:szCs w:val="20"/>
        </w:rPr>
        <w:t>Soni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7102F">
        <w:rPr>
          <w:rFonts w:ascii="Arial" w:hAnsi="Arial" w:cs="Arial"/>
          <w:sz w:val="20"/>
          <w:szCs w:val="20"/>
        </w:rPr>
        <w:t>Surinder</w:t>
      </w:r>
      <w:proofErr w:type="spellEnd"/>
      <w:r w:rsidRPr="0087102F">
        <w:rPr>
          <w:rFonts w:ascii="Arial" w:hAnsi="Arial" w:cs="Arial"/>
          <w:sz w:val="20"/>
          <w:szCs w:val="20"/>
        </w:rPr>
        <w:t xml:space="preserve"> Singh. </w:t>
      </w:r>
      <w:r w:rsidRPr="00C46A25">
        <w:rPr>
          <w:rFonts w:ascii="Arial" w:hAnsi="Arial" w:cs="Arial"/>
          <w:bCs/>
          <w:sz w:val="20"/>
          <w:szCs w:val="20"/>
        </w:rPr>
        <w:t>Comparative evaluation for safety &amp; potency of inactivated Cell Culture Rabies Vaccines from four Indian manufacturers</w:t>
      </w:r>
      <w:r>
        <w:rPr>
          <w:rFonts w:ascii="Arial" w:hAnsi="Arial" w:cs="Arial"/>
          <w:sz w:val="20"/>
          <w:szCs w:val="20"/>
        </w:rPr>
        <w:t>;</w:t>
      </w:r>
      <w:r w:rsidRPr="00C46A25">
        <w:rPr>
          <w:rFonts w:ascii="Arial" w:hAnsi="Arial" w:cs="Arial"/>
        </w:rPr>
        <w:t xml:space="preserve"> </w:t>
      </w:r>
      <w:r w:rsidR="00733407" w:rsidRPr="00733407">
        <w:rPr>
          <w:rFonts w:ascii="Arial" w:hAnsi="Arial" w:cs="Arial"/>
          <w:sz w:val="20"/>
          <w:szCs w:val="20"/>
        </w:rPr>
        <w:t>International Journal of Biomedical and Advance Research</w:t>
      </w:r>
      <w:r w:rsidRPr="00733407">
        <w:rPr>
          <w:rFonts w:ascii="Arial" w:hAnsi="Arial" w:cs="Arial"/>
          <w:sz w:val="20"/>
          <w:szCs w:val="20"/>
        </w:rPr>
        <w:t>, 2016 7(1): 012-016.</w:t>
      </w:r>
    </w:p>
    <w:p w:rsidR="00C46A25" w:rsidRPr="0087102F" w:rsidRDefault="00C46A25" w:rsidP="00C46A25">
      <w:pPr>
        <w:pStyle w:val="ListParagraph"/>
        <w:jc w:val="both"/>
        <w:rPr>
          <w:rFonts w:ascii="Arial" w:hAnsi="Arial" w:cs="Arial"/>
        </w:rPr>
      </w:pPr>
    </w:p>
    <w:p w:rsidR="00C46A25" w:rsidRPr="0087102F" w:rsidRDefault="00C46A25" w:rsidP="00C46A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</w:rPr>
      </w:pPr>
      <w:proofErr w:type="spellStart"/>
      <w:r w:rsidRPr="00C46A25">
        <w:rPr>
          <w:rFonts w:ascii="Arial" w:hAnsi="Arial" w:cs="Arial"/>
          <w:b/>
        </w:rPr>
        <w:t>Shikha</w:t>
      </w:r>
      <w:proofErr w:type="spellEnd"/>
      <w:r w:rsidRPr="00C46A25">
        <w:rPr>
          <w:rFonts w:ascii="Arial" w:hAnsi="Arial" w:cs="Arial"/>
          <w:b/>
        </w:rPr>
        <w:t xml:space="preserve"> </w:t>
      </w:r>
      <w:proofErr w:type="spellStart"/>
      <w:r w:rsidRPr="00C46A25">
        <w:rPr>
          <w:rFonts w:ascii="Arial" w:hAnsi="Arial" w:cs="Arial"/>
          <w:b/>
        </w:rPr>
        <w:t>Yadav</w:t>
      </w:r>
      <w:proofErr w:type="spellEnd"/>
      <w:r w:rsidRPr="0087102F">
        <w:rPr>
          <w:rFonts w:ascii="Arial" w:hAnsi="Arial" w:cs="Arial"/>
        </w:rPr>
        <w:t xml:space="preserve">, </w:t>
      </w:r>
      <w:proofErr w:type="spellStart"/>
      <w:r w:rsidRPr="0087102F">
        <w:rPr>
          <w:rFonts w:ascii="Arial" w:hAnsi="Arial" w:cs="Arial"/>
          <w:bCs/>
        </w:rPr>
        <w:t>Richa</w:t>
      </w:r>
      <w:proofErr w:type="spellEnd"/>
      <w:r w:rsidRPr="0087102F">
        <w:rPr>
          <w:rFonts w:ascii="Arial" w:hAnsi="Arial" w:cs="Arial"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Baranwal</w:t>
      </w:r>
      <w:proofErr w:type="spellEnd"/>
      <w:r w:rsidRPr="0087102F">
        <w:rPr>
          <w:rFonts w:ascii="Arial" w:hAnsi="Arial" w:cs="Arial"/>
          <w:bCs/>
        </w:rPr>
        <w:t xml:space="preserve">, </w:t>
      </w:r>
      <w:proofErr w:type="spellStart"/>
      <w:r w:rsidRPr="0087102F">
        <w:rPr>
          <w:rFonts w:ascii="Arial" w:hAnsi="Arial" w:cs="Arial"/>
          <w:bCs/>
        </w:rPr>
        <w:t>Rashmi</w:t>
      </w:r>
      <w:proofErr w:type="spellEnd"/>
      <w:r w:rsidRPr="0087102F">
        <w:rPr>
          <w:rFonts w:ascii="Arial" w:hAnsi="Arial" w:cs="Arial"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Shrivastav,N</w:t>
      </w:r>
      <w:proofErr w:type="spellEnd"/>
      <w:r w:rsidRPr="0087102F">
        <w:rPr>
          <w:rFonts w:ascii="Arial" w:hAnsi="Arial" w:cs="Arial"/>
          <w:bCs/>
        </w:rPr>
        <w:t xml:space="preserve">. </w:t>
      </w:r>
      <w:proofErr w:type="spellStart"/>
      <w:r w:rsidRPr="0087102F">
        <w:rPr>
          <w:rFonts w:ascii="Arial" w:hAnsi="Arial" w:cs="Arial"/>
          <w:bCs/>
        </w:rPr>
        <w:t>Gopal</w:t>
      </w:r>
      <w:proofErr w:type="spellEnd"/>
      <w:r w:rsidRPr="0087102F">
        <w:rPr>
          <w:rFonts w:ascii="Arial" w:hAnsi="Arial" w:cs="Arial"/>
          <w:bCs/>
        </w:rPr>
        <w:t xml:space="preserve">, </w:t>
      </w:r>
      <w:proofErr w:type="spellStart"/>
      <w:r w:rsidRPr="0087102F">
        <w:rPr>
          <w:rFonts w:ascii="Arial" w:hAnsi="Arial" w:cs="Arial"/>
          <w:bCs/>
        </w:rPr>
        <w:t>Subhash</w:t>
      </w:r>
      <w:proofErr w:type="spellEnd"/>
      <w:r w:rsidRPr="0087102F">
        <w:rPr>
          <w:rFonts w:ascii="Arial" w:hAnsi="Arial" w:cs="Arial"/>
          <w:bCs/>
        </w:rPr>
        <w:t xml:space="preserve"> Kumar, Rajeev </w:t>
      </w:r>
      <w:proofErr w:type="spellStart"/>
      <w:r w:rsidRPr="0087102F">
        <w:rPr>
          <w:rFonts w:ascii="Arial" w:hAnsi="Arial" w:cs="Arial"/>
          <w:bCs/>
        </w:rPr>
        <w:t>Shrivastav</w:t>
      </w:r>
      <w:proofErr w:type="spellEnd"/>
      <w:r w:rsidRPr="0087102F">
        <w:rPr>
          <w:rFonts w:ascii="Arial" w:hAnsi="Arial" w:cs="Arial"/>
          <w:bCs/>
        </w:rPr>
        <w:t xml:space="preserve">, </w:t>
      </w:r>
      <w:proofErr w:type="spellStart"/>
      <w:r w:rsidRPr="0087102F">
        <w:rPr>
          <w:rFonts w:ascii="Arial" w:hAnsi="Arial" w:cs="Arial"/>
          <w:bCs/>
        </w:rPr>
        <w:t>Brij</w:t>
      </w:r>
      <w:proofErr w:type="spellEnd"/>
      <w:r w:rsidRPr="0087102F">
        <w:rPr>
          <w:rFonts w:ascii="Arial" w:hAnsi="Arial" w:cs="Arial"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Bahadur</w:t>
      </w:r>
      <w:proofErr w:type="spellEnd"/>
      <w:r w:rsidRPr="0087102F">
        <w:rPr>
          <w:rFonts w:ascii="Arial" w:hAnsi="Arial" w:cs="Arial"/>
          <w:bCs/>
        </w:rPr>
        <w:t xml:space="preserve">, </w:t>
      </w:r>
      <w:proofErr w:type="spellStart"/>
      <w:r w:rsidRPr="0087102F">
        <w:rPr>
          <w:rFonts w:ascii="Arial" w:hAnsi="Arial" w:cs="Arial"/>
          <w:bCs/>
        </w:rPr>
        <w:t>Mohit</w:t>
      </w:r>
      <w:proofErr w:type="spellEnd"/>
      <w:r w:rsidRPr="0087102F">
        <w:rPr>
          <w:rFonts w:ascii="Arial" w:hAnsi="Arial" w:cs="Arial"/>
          <w:bCs/>
        </w:rPr>
        <w:t xml:space="preserve"> Kumar ,</w:t>
      </w:r>
      <w:proofErr w:type="spellStart"/>
      <w:r w:rsidRPr="0087102F">
        <w:rPr>
          <w:rFonts w:ascii="Arial" w:hAnsi="Arial" w:cs="Arial"/>
          <w:bCs/>
        </w:rPr>
        <w:t>Rashmi</w:t>
      </w:r>
      <w:proofErr w:type="spellEnd"/>
      <w:r w:rsidRPr="0087102F">
        <w:rPr>
          <w:rFonts w:ascii="Arial" w:hAnsi="Arial" w:cs="Arial"/>
          <w:bCs/>
        </w:rPr>
        <w:t xml:space="preserve"> Jain, </w:t>
      </w:r>
      <w:proofErr w:type="spellStart"/>
      <w:r w:rsidRPr="0087102F">
        <w:rPr>
          <w:rFonts w:ascii="Arial" w:hAnsi="Arial" w:cs="Arial"/>
          <w:bCs/>
        </w:rPr>
        <w:t>Niharika</w:t>
      </w:r>
      <w:proofErr w:type="spellEnd"/>
      <w:r w:rsidRPr="0087102F">
        <w:rPr>
          <w:rFonts w:ascii="Arial" w:hAnsi="Arial" w:cs="Arial"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Sood</w:t>
      </w:r>
      <w:proofErr w:type="spellEnd"/>
      <w:r w:rsidRPr="0087102F">
        <w:rPr>
          <w:rFonts w:ascii="Arial" w:hAnsi="Arial" w:cs="Arial"/>
          <w:bCs/>
        </w:rPr>
        <w:t xml:space="preserve"> ,</w:t>
      </w:r>
      <w:proofErr w:type="spellStart"/>
      <w:r w:rsidRPr="0087102F">
        <w:rPr>
          <w:rFonts w:ascii="Arial" w:hAnsi="Arial" w:cs="Arial"/>
          <w:bCs/>
        </w:rPr>
        <w:t>Charu</w:t>
      </w:r>
      <w:proofErr w:type="spellEnd"/>
      <w:r w:rsidRPr="0087102F">
        <w:rPr>
          <w:rFonts w:ascii="Arial" w:hAnsi="Arial" w:cs="Arial"/>
          <w:bCs/>
        </w:rPr>
        <w:t xml:space="preserve"> M Kamal, JP Prasad.</w:t>
      </w:r>
      <w:r w:rsidRPr="0087102F">
        <w:rPr>
          <w:rFonts w:ascii="Arial" w:hAnsi="Arial" w:cs="Arial"/>
          <w:b/>
        </w:rPr>
        <w:t xml:space="preserve"> </w:t>
      </w:r>
      <w:r w:rsidRPr="00C46A25">
        <w:rPr>
          <w:rFonts w:ascii="Arial" w:hAnsi="Arial" w:cs="Arial"/>
        </w:rPr>
        <w:t>Assuring the quality of human menopausal gonadotropin (</w:t>
      </w:r>
      <w:proofErr w:type="spellStart"/>
      <w:r w:rsidRPr="00C46A25">
        <w:rPr>
          <w:rFonts w:ascii="Arial" w:hAnsi="Arial" w:cs="Arial"/>
        </w:rPr>
        <w:t>menotrophin</w:t>
      </w:r>
      <w:proofErr w:type="spellEnd"/>
      <w:r w:rsidRPr="00C46A25">
        <w:rPr>
          <w:rFonts w:ascii="Arial" w:hAnsi="Arial" w:cs="Arial"/>
        </w:rPr>
        <w:t>) batches by establishing their FSH and LH activities before use in treatment of infertility</w:t>
      </w:r>
      <w:r w:rsidRPr="0087102F">
        <w:rPr>
          <w:rFonts w:ascii="Arial" w:hAnsi="Arial" w:cs="Arial"/>
          <w:b/>
        </w:rPr>
        <w:t xml:space="preserve">. </w:t>
      </w:r>
      <w:r w:rsidR="00733407" w:rsidRPr="0087102F">
        <w:rPr>
          <w:rFonts w:ascii="Arial" w:hAnsi="Arial" w:cs="Arial"/>
        </w:rPr>
        <w:t xml:space="preserve">International </w:t>
      </w:r>
      <w:proofErr w:type="gramStart"/>
      <w:r w:rsidR="00733407" w:rsidRPr="0087102F">
        <w:rPr>
          <w:rFonts w:ascii="Arial" w:hAnsi="Arial" w:cs="Arial"/>
        </w:rPr>
        <w:t>Journal  of</w:t>
      </w:r>
      <w:proofErr w:type="gramEnd"/>
      <w:r w:rsidR="00733407" w:rsidRPr="0087102F">
        <w:rPr>
          <w:rFonts w:ascii="Arial" w:hAnsi="Arial" w:cs="Arial"/>
        </w:rPr>
        <w:t xml:space="preserve"> Current Research</w:t>
      </w:r>
      <w:r w:rsidRPr="0087102F">
        <w:rPr>
          <w:rFonts w:ascii="Arial" w:hAnsi="Arial" w:cs="Arial"/>
        </w:rPr>
        <w:t xml:space="preserve">, 2016, Feb, </w:t>
      </w:r>
      <w:proofErr w:type="spellStart"/>
      <w:r w:rsidRPr="0087102F">
        <w:rPr>
          <w:rFonts w:ascii="Arial" w:hAnsi="Arial" w:cs="Arial"/>
        </w:rPr>
        <w:t>Vol</w:t>
      </w:r>
      <w:proofErr w:type="spellEnd"/>
      <w:r w:rsidRPr="0087102F">
        <w:rPr>
          <w:rFonts w:ascii="Arial" w:hAnsi="Arial" w:cs="Arial"/>
        </w:rPr>
        <w:t xml:space="preserve"> 8, Issue 02, pp26214-26217.</w:t>
      </w:r>
    </w:p>
    <w:p w:rsidR="00C46A25" w:rsidRPr="0087102F" w:rsidRDefault="00C46A25" w:rsidP="00C46A25">
      <w:pPr>
        <w:pStyle w:val="ListParagraph"/>
        <w:rPr>
          <w:rFonts w:ascii="Arial" w:hAnsi="Arial" w:cs="Arial"/>
        </w:rPr>
      </w:pPr>
    </w:p>
    <w:p w:rsidR="00C46A25" w:rsidRPr="008C657F" w:rsidRDefault="00C46A25" w:rsidP="00C46A25">
      <w:pPr>
        <w:pStyle w:val="ListParagraph"/>
        <w:widowControl/>
        <w:numPr>
          <w:ilvl w:val="0"/>
          <w:numId w:val="1"/>
        </w:numPr>
        <w:tabs>
          <w:tab w:val="left" w:pos="1980"/>
        </w:tabs>
        <w:autoSpaceDE/>
        <w:autoSpaceDN/>
        <w:spacing w:after="200"/>
        <w:contextualSpacing/>
        <w:jc w:val="both"/>
        <w:rPr>
          <w:rFonts w:ascii="Arial" w:hAnsi="Arial" w:cs="Arial"/>
          <w:bCs/>
        </w:rPr>
      </w:pPr>
      <w:proofErr w:type="spellStart"/>
      <w:r w:rsidRPr="0087102F">
        <w:rPr>
          <w:rFonts w:ascii="Arial" w:hAnsi="Arial" w:cs="Arial"/>
          <w:bCs/>
        </w:rPr>
        <w:t>Richa</w:t>
      </w:r>
      <w:proofErr w:type="spellEnd"/>
      <w:r w:rsidRPr="0087102F">
        <w:rPr>
          <w:rFonts w:ascii="Arial" w:hAnsi="Arial" w:cs="Arial"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Baranwal,Rashmi</w:t>
      </w:r>
      <w:proofErr w:type="spellEnd"/>
      <w:r w:rsidRPr="0087102F">
        <w:rPr>
          <w:rFonts w:ascii="Arial" w:hAnsi="Arial" w:cs="Arial"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Shrivastav,N</w:t>
      </w:r>
      <w:proofErr w:type="spellEnd"/>
      <w:r w:rsidRPr="0087102F">
        <w:rPr>
          <w:rFonts w:ascii="Arial" w:hAnsi="Arial" w:cs="Arial"/>
          <w:bCs/>
        </w:rPr>
        <w:t xml:space="preserve">. </w:t>
      </w:r>
      <w:proofErr w:type="spellStart"/>
      <w:r w:rsidRPr="0087102F">
        <w:rPr>
          <w:rFonts w:ascii="Arial" w:hAnsi="Arial" w:cs="Arial"/>
          <w:bCs/>
        </w:rPr>
        <w:t>Gopal</w:t>
      </w:r>
      <w:proofErr w:type="spellEnd"/>
      <w:r w:rsidRPr="0087102F">
        <w:rPr>
          <w:rFonts w:ascii="Arial" w:hAnsi="Arial" w:cs="Arial"/>
          <w:bCs/>
        </w:rPr>
        <w:t xml:space="preserve">, </w:t>
      </w:r>
      <w:proofErr w:type="spellStart"/>
      <w:r w:rsidRPr="0087102F">
        <w:rPr>
          <w:rFonts w:ascii="Arial" w:hAnsi="Arial" w:cs="Arial"/>
          <w:bCs/>
        </w:rPr>
        <w:t>Subhash</w:t>
      </w:r>
      <w:proofErr w:type="spellEnd"/>
      <w:r w:rsidRPr="0087102F">
        <w:rPr>
          <w:rFonts w:ascii="Arial" w:hAnsi="Arial" w:cs="Arial"/>
          <w:bCs/>
        </w:rPr>
        <w:t xml:space="preserve"> Kumar ,Rajeev </w:t>
      </w:r>
      <w:proofErr w:type="spellStart"/>
      <w:r w:rsidRPr="0087102F">
        <w:rPr>
          <w:rFonts w:ascii="Arial" w:hAnsi="Arial" w:cs="Arial"/>
          <w:bCs/>
        </w:rPr>
        <w:t>Shrivastav</w:t>
      </w:r>
      <w:proofErr w:type="spellEnd"/>
      <w:r w:rsidRPr="0087102F">
        <w:rPr>
          <w:rFonts w:ascii="Arial" w:hAnsi="Arial" w:cs="Arial"/>
          <w:bCs/>
        </w:rPr>
        <w:t xml:space="preserve">, </w:t>
      </w:r>
      <w:proofErr w:type="spellStart"/>
      <w:r w:rsidRPr="0087102F">
        <w:rPr>
          <w:rFonts w:ascii="Arial" w:hAnsi="Arial" w:cs="Arial"/>
          <w:bCs/>
        </w:rPr>
        <w:t>Mohit</w:t>
      </w:r>
      <w:proofErr w:type="spellEnd"/>
      <w:r w:rsidRPr="0087102F">
        <w:rPr>
          <w:rFonts w:ascii="Arial" w:hAnsi="Arial" w:cs="Arial"/>
          <w:bCs/>
        </w:rPr>
        <w:t xml:space="preserve"> Kumar ,</w:t>
      </w:r>
      <w:proofErr w:type="spellStart"/>
      <w:r w:rsidRPr="0087102F">
        <w:rPr>
          <w:rFonts w:ascii="Arial" w:hAnsi="Arial" w:cs="Arial"/>
          <w:bCs/>
        </w:rPr>
        <w:t>Rashmi</w:t>
      </w:r>
      <w:proofErr w:type="spellEnd"/>
      <w:r w:rsidRPr="0087102F">
        <w:rPr>
          <w:rFonts w:ascii="Arial" w:hAnsi="Arial" w:cs="Arial"/>
          <w:bCs/>
        </w:rPr>
        <w:t xml:space="preserve"> Jain,</w:t>
      </w:r>
      <w:r w:rsidRPr="0087102F">
        <w:rPr>
          <w:rFonts w:ascii="Arial" w:hAnsi="Arial" w:cs="Arial"/>
          <w:b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Niharika</w:t>
      </w:r>
      <w:proofErr w:type="spellEnd"/>
      <w:r w:rsidRPr="0087102F">
        <w:rPr>
          <w:rFonts w:ascii="Arial" w:hAnsi="Arial" w:cs="Arial"/>
          <w:bCs/>
        </w:rPr>
        <w:t xml:space="preserve"> </w:t>
      </w:r>
      <w:proofErr w:type="spellStart"/>
      <w:r w:rsidRPr="0087102F">
        <w:rPr>
          <w:rFonts w:ascii="Arial" w:hAnsi="Arial" w:cs="Arial"/>
          <w:bCs/>
        </w:rPr>
        <w:t>Sood</w:t>
      </w:r>
      <w:proofErr w:type="spellEnd"/>
      <w:r w:rsidRPr="0087102F">
        <w:rPr>
          <w:rFonts w:ascii="Arial" w:hAnsi="Arial" w:cs="Arial"/>
          <w:bCs/>
        </w:rPr>
        <w:t xml:space="preserve"> ,</w:t>
      </w:r>
      <w:proofErr w:type="spellStart"/>
      <w:r w:rsidRPr="0087102F">
        <w:rPr>
          <w:rFonts w:ascii="Arial" w:hAnsi="Arial" w:cs="Arial"/>
          <w:bCs/>
        </w:rPr>
        <w:t>Charu</w:t>
      </w:r>
      <w:proofErr w:type="spellEnd"/>
      <w:r w:rsidRPr="0087102F">
        <w:rPr>
          <w:rFonts w:ascii="Arial" w:hAnsi="Arial" w:cs="Arial"/>
          <w:bCs/>
        </w:rPr>
        <w:t xml:space="preserve"> M Kamal, JP Prasad ,</w:t>
      </w:r>
      <w:proofErr w:type="spellStart"/>
      <w:r w:rsidRPr="0087102F">
        <w:rPr>
          <w:rFonts w:ascii="Arial" w:hAnsi="Arial" w:cs="Arial"/>
          <w:b/>
          <w:bCs/>
        </w:rPr>
        <w:t>Shikha</w:t>
      </w:r>
      <w:proofErr w:type="spellEnd"/>
      <w:r w:rsidRPr="0087102F">
        <w:rPr>
          <w:rFonts w:ascii="Arial" w:hAnsi="Arial" w:cs="Arial"/>
          <w:b/>
          <w:bCs/>
        </w:rPr>
        <w:t xml:space="preserve"> </w:t>
      </w:r>
      <w:proofErr w:type="spellStart"/>
      <w:r w:rsidRPr="0087102F">
        <w:rPr>
          <w:rFonts w:ascii="Arial" w:hAnsi="Arial" w:cs="Arial"/>
          <w:b/>
          <w:bCs/>
        </w:rPr>
        <w:t>Yadav</w:t>
      </w:r>
      <w:proofErr w:type="spellEnd"/>
      <w:r w:rsidRPr="0087102F">
        <w:rPr>
          <w:rFonts w:ascii="Arial" w:hAnsi="Arial" w:cs="Arial"/>
          <w:bCs/>
        </w:rPr>
        <w:t xml:space="preserve"> ,</w:t>
      </w:r>
      <w:r w:rsidRPr="0087102F">
        <w:rPr>
          <w:rFonts w:ascii="Arial" w:hAnsi="Arial" w:cs="Arial"/>
        </w:rPr>
        <w:t>2016.</w:t>
      </w:r>
      <w:r w:rsidRPr="00C46A25">
        <w:rPr>
          <w:rFonts w:ascii="Arial" w:hAnsi="Arial" w:cs="Arial"/>
        </w:rPr>
        <w:t>Evaluation of therapeutic recombinant follicle stimulating hormone batches for their identity and potency before use in patients</w:t>
      </w:r>
      <w:r w:rsidRPr="0087102F">
        <w:rPr>
          <w:rFonts w:ascii="Arial" w:hAnsi="Arial" w:cs="Arial"/>
        </w:rPr>
        <w:t xml:space="preserve"> , International Journal  of Current Research, 2016, 8 (1) : 25049-25052.</w:t>
      </w:r>
    </w:p>
    <w:p w:rsidR="00C46A25" w:rsidRPr="0087102F" w:rsidRDefault="00C46A25" w:rsidP="00C46A25">
      <w:pPr>
        <w:pStyle w:val="ListParagraph"/>
        <w:rPr>
          <w:rFonts w:ascii="Arial" w:hAnsi="Arial" w:cs="Arial"/>
          <w:b/>
          <w:bCs/>
        </w:rPr>
      </w:pPr>
    </w:p>
    <w:p w:rsidR="00C46A25" w:rsidRPr="00C46A25" w:rsidRDefault="00C46A25" w:rsidP="00C46A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C46A25">
        <w:rPr>
          <w:rFonts w:ascii="Arial" w:hAnsi="Arial" w:cs="Arial"/>
          <w:b/>
        </w:rPr>
        <w:t>Shikha</w:t>
      </w:r>
      <w:proofErr w:type="spellEnd"/>
      <w:r w:rsidRPr="00C46A25">
        <w:rPr>
          <w:rFonts w:ascii="Arial" w:hAnsi="Arial" w:cs="Arial"/>
          <w:b/>
        </w:rPr>
        <w:t xml:space="preserve"> </w:t>
      </w:r>
      <w:proofErr w:type="spellStart"/>
      <w:r w:rsidRPr="00C46A25">
        <w:rPr>
          <w:rFonts w:ascii="Arial" w:hAnsi="Arial" w:cs="Arial"/>
          <w:b/>
        </w:rPr>
        <w:t>Yadav</w:t>
      </w:r>
      <w:proofErr w:type="spellEnd"/>
      <w:r w:rsidRPr="00C46A25">
        <w:rPr>
          <w:rFonts w:ascii="Arial" w:hAnsi="Arial" w:cs="Arial"/>
        </w:rPr>
        <w:t xml:space="preserve">, </w:t>
      </w:r>
      <w:proofErr w:type="spellStart"/>
      <w:r w:rsidRPr="00C46A25">
        <w:rPr>
          <w:rFonts w:ascii="Arial" w:hAnsi="Arial" w:cs="Arial"/>
        </w:rPr>
        <w:t>Inderjeet</w:t>
      </w:r>
      <w:proofErr w:type="spellEnd"/>
      <w:r w:rsidRPr="00C46A25">
        <w:rPr>
          <w:rFonts w:ascii="Arial" w:hAnsi="Arial" w:cs="Arial"/>
        </w:rPr>
        <w:t xml:space="preserve"> </w:t>
      </w:r>
      <w:proofErr w:type="spellStart"/>
      <w:r w:rsidRPr="00C46A25">
        <w:rPr>
          <w:rFonts w:ascii="Arial" w:hAnsi="Arial" w:cs="Arial"/>
        </w:rPr>
        <w:t>Yadav</w:t>
      </w:r>
      <w:proofErr w:type="spellEnd"/>
      <w:r w:rsidRPr="00C46A25">
        <w:rPr>
          <w:rFonts w:ascii="Arial" w:hAnsi="Arial" w:cs="Arial"/>
        </w:rPr>
        <w:t xml:space="preserve">, </w:t>
      </w:r>
      <w:proofErr w:type="spellStart"/>
      <w:r w:rsidRPr="00C46A25">
        <w:rPr>
          <w:rFonts w:ascii="Arial" w:hAnsi="Arial" w:cs="Arial"/>
        </w:rPr>
        <w:t>Kunal</w:t>
      </w:r>
      <w:proofErr w:type="spellEnd"/>
      <w:r w:rsidRPr="00C46A25">
        <w:rPr>
          <w:rFonts w:ascii="Arial" w:hAnsi="Arial" w:cs="Arial"/>
        </w:rPr>
        <w:t xml:space="preserve"> </w:t>
      </w:r>
      <w:proofErr w:type="spellStart"/>
      <w:r w:rsidRPr="00C46A25">
        <w:rPr>
          <w:rFonts w:ascii="Arial" w:hAnsi="Arial" w:cs="Arial"/>
        </w:rPr>
        <w:t>Pratap</w:t>
      </w:r>
      <w:proofErr w:type="spellEnd"/>
      <w:r w:rsidRPr="00C46A25">
        <w:rPr>
          <w:rFonts w:ascii="Arial" w:hAnsi="Arial" w:cs="Arial"/>
        </w:rPr>
        <w:t>,</w:t>
      </w:r>
      <w:r w:rsidR="00881ACB">
        <w:rPr>
          <w:rFonts w:ascii="Arial" w:hAnsi="Arial" w:cs="Arial"/>
        </w:rPr>
        <w:t xml:space="preserve"> </w:t>
      </w:r>
      <w:proofErr w:type="spellStart"/>
      <w:r w:rsidRPr="00C46A25">
        <w:rPr>
          <w:rFonts w:ascii="Arial" w:hAnsi="Arial" w:cs="Arial"/>
        </w:rPr>
        <w:t>Pradeep</w:t>
      </w:r>
      <w:proofErr w:type="spellEnd"/>
      <w:r w:rsidRPr="00C46A25">
        <w:rPr>
          <w:rFonts w:ascii="Arial" w:hAnsi="Arial" w:cs="Arial"/>
        </w:rPr>
        <w:t xml:space="preserve"> Kumar Tiwari, Vijay Pal Singh</w:t>
      </w:r>
      <w:r w:rsidRPr="00C46A2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46A25">
        <w:rPr>
          <w:rFonts w:ascii="Arial" w:hAnsi="Arial" w:cs="Arial"/>
          <w:bCs/>
        </w:rPr>
        <w:t>Reproductive performance of genetically engineered mice housed in different housing system.</w:t>
      </w:r>
      <w:r w:rsidRPr="00C46A25">
        <w:rPr>
          <w:rFonts w:ascii="Arial" w:hAnsi="Arial" w:cs="Arial"/>
          <w:b/>
          <w:bCs/>
        </w:rPr>
        <w:t xml:space="preserve"> </w:t>
      </w:r>
      <w:proofErr w:type="gramStart"/>
      <w:r w:rsidRPr="00C46A25">
        <w:rPr>
          <w:rFonts w:ascii="Arial" w:hAnsi="Arial" w:cs="Arial"/>
          <w:bCs/>
        </w:rPr>
        <w:t>Laboratory  Animal</w:t>
      </w:r>
      <w:proofErr w:type="gramEnd"/>
      <w:r w:rsidRPr="00C46A25">
        <w:rPr>
          <w:rFonts w:ascii="Arial" w:hAnsi="Arial" w:cs="Arial"/>
          <w:bCs/>
        </w:rPr>
        <w:t xml:space="preserve">  Research,</w:t>
      </w:r>
      <w:r w:rsidRPr="00C46A25">
        <w:rPr>
          <w:rFonts w:ascii="Arial" w:hAnsi="Arial" w:cs="Arial"/>
        </w:rPr>
        <w:t xml:space="preserve"> 2017 Jun; 33(2): 68-75.</w:t>
      </w:r>
    </w:p>
    <w:p w:rsidR="00C46A25" w:rsidRPr="00C46A25" w:rsidRDefault="00C46A25" w:rsidP="00C46A25">
      <w:pPr>
        <w:pStyle w:val="ListParagraph"/>
        <w:rPr>
          <w:rFonts w:ascii="Arial" w:hAnsi="Arial" w:cs="Arial"/>
          <w:b/>
          <w:bCs/>
        </w:rPr>
      </w:pPr>
    </w:p>
    <w:p w:rsidR="00C46A25" w:rsidRDefault="00C46A25" w:rsidP="00C46A2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8C657F">
        <w:rPr>
          <w:rFonts w:ascii="Arial" w:hAnsi="Arial" w:cs="Arial"/>
          <w:bCs/>
        </w:rPr>
        <w:t xml:space="preserve">Karan </w:t>
      </w:r>
      <w:proofErr w:type="spellStart"/>
      <w:r w:rsidRPr="008C657F">
        <w:rPr>
          <w:rFonts w:ascii="Arial" w:hAnsi="Arial" w:cs="Arial"/>
          <w:bCs/>
        </w:rPr>
        <w:t>Singh,</w:t>
      </w:r>
      <w:r w:rsidRPr="008C657F">
        <w:rPr>
          <w:rFonts w:ascii="Arial" w:hAnsi="Arial" w:cs="Arial"/>
          <w:b/>
          <w:bCs/>
        </w:rPr>
        <w:t>Shikha</w:t>
      </w:r>
      <w:proofErr w:type="spellEnd"/>
      <w:r w:rsidRPr="008C657F">
        <w:rPr>
          <w:rFonts w:ascii="Arial" w:hAnsi="Arial" w:cs="Arial"/>
          <w:b/>
          <w:bCs/>
        </w:rPr>
        <w:t xml:space="preserve"> </w:t>
      </w:r>
      <w:proofErr w:type="spellStart"/>
      <w:r w:rsidRPr="008C657F">
        <w:rPr>
          <w:rFonts w:ascii="Arial" w:hAnsi="Arial" w:cs="Arial"/>
          <w:b/>
          <w:bCs/>
        </w:rPr>
        <w:t>Yadav</w:t>
      </w:r>
      <w:r w:rsidRPr="008C657F">
        <w:rPr>
          <w:rFonts w:ascii="Arial" w:hAnsi="Arial" w:cs="Arial"/>
          <w:bCs/>
        </w:rPr>
        <w:t>,Inderjeet</w:t>
      </w:r>
      <w:proofErr w:type="spellEnd"/>
      <w:r w:rsidRPr="008C657F">
        <w:rPr>
          <w:rFonts w:ascii="Arial" w:hAnsi="Arial" w:cs="Arial"/>
          <w:bCs/>
        </w:rPr>
        <w:t xml:space="preserve"> </w:t>
      </w:r>
      <w:proofErr w:type="spellStart"/>
      <w:r w:rsidRPr="008C657F">
        <w:rPr>
          <w:rFonts w:ascii="Arial" w:hAnsi="Arial" w:cs="Arial"/>
          <w:bCs/>
        </w:rPr>
        <w:t>Yadav,Dinesh</w:t>
      </w:r>
      <w:proofErr w:type="spellEnd"/>
      <w:r w:rsidRPr="008C657F">
        <w:rPr>
          <w:rFonts w:ascii="Arial" w:hAnsi="Arial" w:cs="Arial"/>
          <w:bCs/>
        </w:rPr>
        <w:t xml:space="preserve"> </w:t>
      </w:r>
      <w:proofErr w:type="spellStart"/>
      <w:r w:rsidRPr="008C657F">
        <w:rPr>
          <w:rFonts w:ascii="Arial" w:hAnsi="Arial" w:cs="Arial"/>
          <w:bCs/>
        </w:rPr>
        <w:t>Kanwar,Vijay</w:t>
      </w:r>
      <w:proofErr w:type="spellEnd"/>
      <w:r w:rsidRPr="008C657F">
        <w:rPr>
          <w:rFonts w:ascii="Arial" w:hAnsi="Arial" w:cs="Arial"/>
          <w:bCs/>
        </w:rPr>
        <w:t xml:space="preserve"> Pal </w:t>
      </w:r>
      <w:proofErr w:type="spellStart"/>
      <w:r w:rsidRPr="008C657F">
        <w:rPr>
          <w:rFonts w:ascii="Arial" w:hAnsi="Arial" w:cs="Arial"/>
          <w:bCs/>
        </w:rPr>
        <w:t>Singh</w:t>
      </w:r>
      <w:r w:rsidRPr="00C46A25">
        <w:rPr>
          <w:rFonts w:ascii="Arial" w:hAnsi="Arial" w:cs="Arial"/>
          <w:bCs/>
        </w:rPr>
        <w:t>.Management</w:t>
      </w:r>
      <w:proofErr w:type="spellEnd"/>
      <w:r w:rsidRPr="00C46A25">
        <w:rPr>
          <w:rFonts w:ascii="Arial" w:hAnsi="Arial" w:cs="Arial"/>
          <w:bCs/>
        </w:rPr>
        <w:t xml:space="preserve"> of gastric dilatation/bloat in rabbit. Journal of Laboratory Animal Science Jan-June 2017: 13-15.</w:t>
      </w:r>
    </w:p>
    <w:p w:rsidR="00C46A25" w:rsidRPr="00C46A25" w:rsidRDefault="00C46A25" w:rsidP="00C46A25">
      <w:pPr>
        <w:pStyle w:val="ListParagraph"/>
        <w:widowControl/>
        <w:autoSpaceDE/>
        <w:autoSpaceDN/>
        <w:spacing w:after="200" w:line="276" w:lineRule="auto"/>
        <w:contextualSpacing/>
        <w:jc w:val="both"/>
        <w:rPr>
          <w:rFonts w:ascii="Arial" w:hAnsi="Arial" w:cs="Arial"/>
          <w:bCs/>
        </w:rPr>
      </w:pPr>
    </w:p>
    <w:p w:rsidR="00A12A38" w:rsidRPr="00C46A25" w:rsidRDefault="00C46A25" w:rsidP="00C46A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6A25">
        <w:rPr>
          <w:rFonts w:ascii="Arial" w:hAnsi="Arial" w:cs="Arial"/>
          <w:bCs/>
        </w:rPr>
        <w:t>Karan Singh,</w:t>
      </w:r>
      <w:r w:rsidR="00881ACB">
        <w:rPr>
          <w:rFonts w:ascii="Arial" w:hAnsi="Arial" w:cs="Arial"/>
          <w:bCs/>
        </w:rPr>
        <w:t xml:space="preserve"> </w:t>
      </w:r>
      <w:proofErr w:type="spellStart"/>
      <w:r w:rsidRPr="00C46A25">
        <w:rPr>
          <w:rFonts w:ascii="Arial" w:hAnsi="Arial" w:cs="Arial"/>
          <w:b/>
          <w:bCs/>
        </w:rPr>
        <w:t>Shikha</w:t>
      </w:r>
      <w:proofErr w:type="spellEnd"/>
      <w:r w:rsidRPr="00C46A25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C46A25">
        <w:rPr>
          <w:rFonts w:ascii="Arial" w:hAnsi="Arial" w:cs="Arial"/>
          <w:b/>
          <w:bCs/>
        </w:rPr>
        <w:t>Yadav</w:t>
      </w:r>
      <w:proofErr w:type="spellEnd"/>
      <w:r w:rsidR="00881ACB">
        <w:rPr>
          <w:rFonts w:ascii="Arial" w:hAnsi="Arial" w:cs="Arial"/>
          <w:b/>
          <w:bCs/>
        </w:rPr>
        <w:t xml:space="preserve"> </w:t>
      </w:r>
      <w:r w:rsidRPr="00C46A25">
        <w:rPr>
          <w:rFonts w:ascii="Arial" w:hAnsi="Arial" w:cs="Arial"/>
          <w:bCs/>
        </w:rPr>
        <w:t>,</w:t>
      </w:r>
      <w:proofErr w:type="spellStart"/>
      <w:r w:rsidRPr="00C46A25">
        <w:rPr>
          <w:rFonts w:ascii="Arial" w:hAnsi="Arial" w:cs="Arial"/>
          <w:bCs/>
        </w:rPr>
        <w:t>Inderjeet</w:t>
      </w:r>
      <w:proofErr w:type="spellEnd"/>
      <w:proofErr w:type="gramEnd"/>
      <w:r w:rsidRPr="00C46A25">
        <w:rPr>
          <w:rFonts w:ascii="Arial" w:hAnsi="Arial" w:cs="Arial"/>
          <w:bCs/>
        </w:rPr>
        <w:t xml:space="preserve"> </w:t>
      </w:r>
      <w:proofErr w:type="spellStart"/>
      <w:r w:rsidRPr="00C46A25">
        <w:rPr>
          <w:rFonts w:ascii="Arial" w:hAnsi="Arial" w:cs="Arial"/>
          <w:bCs/>
        </w:rPr>
        <w:t>Yadav</w:t>
      </w:r>
      <w:proofErr w:type="spellEnd"/>
      <w:r w:rsidRPr="00C46A25">
        <w:rPr>
          <w:rFonts w:ascii="Arial" w:hAnsi="Arial" w:cs="Arial"/>
          <w:bCs/>
        </w:rPr>
        <w:t>,</w:t>
      </w:r>
      <w:r w:rsidR="00881ACB">
        <w:rPr>
          <w:rFonts w:ascii="Arial" w:hAnsi="Arial" w:cs="Arial"/>
          <w:bCs/>
        </w:rPr>
        <w:t xml:space="preserve"> </w:t>
      </w:r>
      <w:r w:rsidRPr="00C46A25">
        <w:rPr>
          <w:rFonts w:ascii="Arial" w:hAnsi="Arial" w:cs="Arial"/>
          <w:bCs/>
        </w:rPr>
        <w:t xml:space="preserve">Dinesh </w:t>
      </w:r>
      <w:proofErr w:type="spellStart"/>
      <w:r w:rsidRPr="00C46A25">
        <w:rPr>
          <w:rFonts w:ascii="Arial" w:hAnsi="Arial" w:cs="Arial"/>
          <w:bCs/>
        </w:rPr>
        <w:t>Kanwar</w:t>
      </w:r>
      <w:proofErr w:type="spellEnd"/>
      <w:r w:rsidRPr="00C46A25">
        <w:rPr>
          <w:rFonts w:ascii="Arial" w:hAnsi="Arial" w:cs="Arial"/>
          <w:bCs/>
        </w:rPr>
        <w:t>,</w:t>
      </w:r>
      <w:r w:rsidR="00881ACB">
        <w:rPr>
          <w:rFonts w:ascii="Arial" w:hAnsi="Arial" w:cs="Arial"/>
          <w:bCs/>
        </w:rPr>
        <w:t xml:space="preserve"> </w:t>
      </w:r>
      <w:r w:rsidRPr="00C46A25">
        <w:rPr>
          <w:rFonts w:ascii="Arial" w:hAnsi="Arial" w:cs="Arial"/>
          <w:bCs/>
        </w:rPr>
        <w:t>Vijay Pal Singh.</w:t>
      </w:r>
      <w:r w:rsidR="00881ACB">
        <w:rPr>
          <w:rFonts w:ascii="Arial" w:hAnsi="Arial" w:cs="Arial"/>
          <w:bCs/>
        </w:rPr>
        <w:t xml:space="preserve"> </w:t>
      </w:r>
      <w:r w:rsidRPr="00C46A25">
        <w:rPr>
          <w:rFonts w:ascii="Arial" w:hAnsi="Arial" w:cs="Arial"/>
          <w:bCs/>
        </w:rPr>
        <w:t xml:space="preserve">Murine dystocia and surgical </w:t>
      </w:r>
      <w:proofErr w:type="spellStart"/>
      <w:r w:rsidRPr="00C46A25">
        <w:rPr>
          <w:rFonts w:ascii="Arial" w:hAnsi="Arial" w:cs="Arial"/>
          <w:bCs/>
        </w:rPr>
        <w:t>management.Journal</w:t>
      </w:r>
      <w:proofErr w:type="spellEnd"/>
      <w:r w:rsidRPr="00C46A25">
        <w:rPr>
          <w:rFonts w:ascii="Arial" w:hAnsi="Arial" w:cs="Arial"/>
          <w:bCs/>
        </w:rPr>
        <w:t xml:space="preserve"> of Laboratory Animal Science Jan-June 2017: 1-3.</w:t>
      </w:r>
    </w:p>
    <w:sectPr w:rsidR="00A12A38" w:rsidRPr="00C4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A4D"/>
    <w:multiLevelType w:val="hybridMultilevel"/>
    <w:tmpl w:val="26BE8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5"/>
    <w:rsid w:val="0050158B"/>
    <w:rsid w:val="00733407"/>
    <w:rsid w:val="00881ACB"/>
    <w:rsid w:val="00A12A38"/>
    <w:rsid w:val="00A3559F"/>
    <w:rsid w:val="00C46A25"/>
    <w:rsid w:val="00D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25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C46A25"/>
    <w:pPr>
      <w:spacing w:after="220" w:line="220" w:lineRule="atLeast"/>
      <w:ind w:left="720"/>
      <w:jc w:val="both"/>
    </w:pPr>
    <w:rPr>
      <w:spacing w:val="-5"/>
    </w:rPr>
  </w:style>
  <w:style w:type="character" w:customStyle="1" w:styleId="BodyTextIndentChar">
    <w:name w:val="Body Text Indent Char"/>
    <w:basedOn w:val="DefaultParagraphFont"/>
    <w:link w:val="BodyTextIndent"/>
    <w:rsid w:val="00C46A25"/>
    <w:rPr>
      <w:rFonts w:ascii="Arial" w:eastAsia="Batang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A25"/>
    <w:pPr>
      <w:widowControl w:val="0"/>
      <w:autoSpaceDE w:val="0"/>
      <w:autoSpaceDN w:val="0"/>
      <w:ind w:left="720"/>
    </w:pPr>
    <w:rPr>
      <w:rFonts w:ascii="New Century Schoolbook" w:eastAsia="Times New Roman" w:hAnsi="New Century Schoolbook" w:cs="New Century Schoolbook"/>
      <w:lang w:val="en-US"/>
    </w:rPr>
  </w:style>
  <w:style w:type="paragraph" w:customStyle="1" w:styleId="Default">
    <w:name w:val="Default"/>
    <w:rsid w:val="00C46A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6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A25"/>
    <w:rPr>
      <w:rFonts w:ascii="Arial" w:eastAsia="Batang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25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C46A25"/>
    <w:pPr>
      <w:spacing w:after="220" w:line="220" w:lineRule="atLeast"/>
      <w:ind w:left="720"/>
      <w:jc w:val="both"/>
    </w:pPr>
    <w:rPr>
      <w:spacing w:val="-5"/>
    </w:rPr>
  </w:style>
  <w:style w:type="character" w:customStyle="1" w:styleId="BodyTextIndentChar">
    <w:name w:val="Body Text Indent Char"/>
    <w:basedOn w:val="DefaultParagraphFont"/>
    <w:link w:val="BodyTextIndent"/>
    <w:rsid w:val="00C46A25"/>
    <w:rPr>
      <w:rFonts w:ascii="Arial" w:eastAsia="Batang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A25"/>
    <w:pPr>
      <w:widowControl w:val="0"/>
      <w:autoSpaceDE w:val="0"/>
      <w:autoSpaceDN w:val="0"/>
      <w:ind w:left="720"/>
    </w:pPr>
    <w:rPr>
      <w:rFonts w:ascii="New Century Schoolbook" w:eastAsia="Times New Roman" w:hAnsi="New Century Schoolbook" w:cs="New Century Schoolbook"/>
      <w:lang w:val="en-US"/>
    </w:rPr>
  </w:style>
  <w:style w:type="paragraph" w:customStyle="1" w:styleId="Default">
    <w:name w:val="Default"/>
    <w:rsid w:val="00C46A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6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A25"/>
    <w:rPr>
      <w:rFonts w:ascii="Arial" w:eastAsia="Batang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Vyas.MS</cp:lastModifiedBy>
  <cp:revision>2</cp:revision>
  <dcterms:created xsi:type="dcterms:W3CDTF">2019-01-13T10:51:00Z</dcterms:created>
  <dcterms:modified xsi:type="dcterms:W3CDTF">2019-01-13T10:51:00Z</dcterms:modified>
</cp:coreProperties>
</file>